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EE" w:rsidRPr="008960EE" w:rsidRDefault="008960EE" w:rsidP="008960EE">
      <w:pPr>
        <w:jc w:val="center"/>
      </w:pPr>
      <w:r>
        <w:rPr>
          <w:b/>
          <w:bCs/>
        </w:rPr>
        <w:t>Notice of</w:t>
      </w:r>
      <w:r w:rsidRPr="008960EE">
        <w:rPr>
          <w:b/>
          <w:bCs/>
        </w:rPr>
        <w:t xml:space="preserve"> Privacy Policy</w:t>
      </w:r>
    </w:p>
    <w:p w:rsidR="008960EE" w:rsidRPr="008960EE" w:rsidRDefault="008960EE" w:rsidP="008960EE">
      <w:r w:rsidRPr="008960EE">
        <w:t>This privacy policy discloses the privacy practices for </w:t>
      </w:r>
      <w:r>
        <w:rPr>
          <w:u w:val="single"/>
        </w:rPr>
        <w:t>www.drwilcox.com</w:t>
      </w:r>
      <w:r w:rsidRPr="008960EE">
        <w:t>. This privacy policy applies solely to information collected by this web site</w:t>
      </w:r>
      <w:r>
        <w:t>, except where stated otherwise</w:t>
      </w:r>
      <w:r w:rsidRPr="008960EE">
        <w:t>. It will notify you of the following:</w:t>
      </w:r>
    </w:p>
    <w:p w:rsidR="008960EE" w:rsidRPr="008960EE" w:rsidRDefault="008960EE" w:rsidP="008960EE">
      <w:pPr>
        <w:numPr>
          <w:ilvl w:val="0"/>
          <w:numId w:val="1"/>
        </w:numPr>
      </w:pPr>
      <w:r w:rsidRPr="008960EE">
        <w:t>What personally identifiable information is collected from you through the web site, how it is used and with whom it may be shared.</w:t>
      </w:r>
    </w:p>
    <w:p w:rsidR="008960EE" w:rsidRPr="008960EE" w:rsidRDefault="008960EE" w:rsidP="008960EE">
      <w:pPr>
        <w:numPr>
          <w:ilvl w:val="0"/>
          <w:numId w:val="1"/>
        </w:numPr>
      </w:pPr>
      <w:r w:rsidRPr="008960EE">
        <w:t>What choices are available to you regarding the use of your data.</w:t>
      </w:r>
    </w:p>
    <w:p w:rsidR="008960EE" w:rsidRPr="008960EE" w:rsidRDefault="008960EE" w:rsidP="008960EE">
      <w:pPr>
        <w:numPr>
          <w:ilvl w:val="0"/>
          <w:numId w:val="1"/>
        </w:numPr>
      </w:pPr>
      <w:r w:rsidRPr="008960EE">
        <w:t>The security procedures in place to protect the misuse of your information.</w:t>
      </w:r>
    </w:p>
    <w:p w:rsidR="008960EE" w:rsidRPr="008960EE" w:rsidRDefault="008960EE" w:rsidP="008960EE">
      <w:pPr>
        <w:numPr>
          <w:ilvl w:val="0"/>
          <w:numId w:val="1"/>
        </w:numPr>
      </w:pPr>
      <w:r w:rsidRPr="008960EE">
        <w:t>How you can correct any inaccuracies in the information.</w:t>
      </w:r>
    </w:p>
    <w:p w:rsidR="008960EE" w:rsidRDefault="008960EE" w:rsidP="008960EE">
      <w:r w:rsidRPr="008960EE">
        <w:rPr>
          <w:b/>
          <w:bCs/>
        </w:rPr>
        <w:t>Information Collection, Use, and Sharing</w:t>
      </w:r>
      <w:r w:rsidRPr="008960EE">
        <w:t> </w:t>
      </w:r>
    </w:p>
    <w:p w:rsidR="008960EE" w:rsidRPr="008960EE" w:rsidRDefault="008960EE" w:rsidP="008960EE">
      <w:r w:rsidRPr="008960EE">
        <w:t>We are the sole owners of the information collected on this site. We only have access to/collect information that you voluntarily give us via email or other direct contact from you. We will not sell or rent this information to anyone.</w:t>
      </w:r>
    </w:p>
    <w:p w:rsidR="008960EE" w:rsidRPr="008960EE" w:rsidRDefault="008960EE" w:rsidP="008960EE">
      <w:r w:rsidRPr="008960EE">
        <w:t>We will use your information to respond to you, regarding the reason you contacted us. We will not share your information with any third party outside of our organization, other than as necessary to fulfill your request, e.g. to ship an order.</w:t>
      </w:r>
    </w:p>
    <w:p w:rsidR="008960EE" w:rsidRPr="008960EE" w:rsidRDefault="008960EE" w:rsidP="008960EE">
      <w:r w:rsidRPr="008960EE">
        <w:t>Unless you ask us not to, we may contact you via email in the future to tell you about specials, new products or services, or changes to this privacy policy.</w:t>
      </w:r>
    </w:p>
    <w:p w:rsidR="008960EE" w:rsidRDefault="008960EE" w:rsidP="008960EE">
      <w:r w:rsidRPr="008960EE">
        <w:rPr>
          <w:b/>
          <w:bCs/>
        </w:rPr>
        <w:t>Your Access to and Control Over Information</w:t>
      </w:r>
      <w:r w:rsidRPr="008960EE">
        <w:t> </w:t>
      </w:r>
    </w:p>
    <w:p w:rsidR="008960EE" w:rsidRPr="008960EE" w:rsidRDefault="008960EE" w:rsidP="008960EE">
      <w:r w:rsidRPr="008960EE">
        <w:t>You may opt out of any future contacts from us at any time. You can do the following at any time by contacting us via the email address or phone number given on our website:</w:t>
      </w:r>
    </w:p>
    <w:p w:rsidR="008960EE" w:rsidRPr="008960EE" w:rsidRDefault="008960EE" w:rsidP="008960EE">
      <w:r w:rsidRPr="008960EE">
        <w:t>   • See what data we have about you, if any.</w:t>
      </w:r>
    </w:p>
    <w:p w:rsidR="008960EE" w:rsidRPr="008960EE" w:rsidRDefault="008960EE" w:rsidP="008960EE">
      <w:r w:rsidRPr="008960EE">
        <w:t>   • Change/correct any data we have about you.</w:t>
      </w:r>
    </w:p>
    <w:p w:rsidR="008960EE" w:rsidRPr="008960EE" w:rsidRDefault="008960EE" w:rsidP="008960EE">
      <w:r w:rsidRPr="008960EE">
        <w:t>   • Have us delete any data we have about you.</w:t>
      </w:r>
    </w:p>
    <w:p w:rsidR="008960EE" w:rsidRPr="008960EE" w:rsidRDefault="008960EE" w:rsidP="008960EE">
      <w:r w:rsidRPr="008960EE">
        <w:t>   • Express any concern you have about our use of your data.</w:t>
      </w:r>
    </w:p>
    <w:p w:rsidR="00303BCA" w:rsidRDefault="00303BCA" w:rsidP="008960EE">
      <w:pPr>
        <w:rPr>
          <w:b/>
          <w:bCs/>
        </w:rPr>
      </w:pPr>
    </w:p>
    <w:p w:rsidR="00303BCA" w:rsidRDefault="00303BCA" w:rsidP="008960EE">
      <w:pPr>
        <w:rPr>
          <w:b/>
          <w:bCs/>
        </w:rPr>
      </w:pPr>
    </w:p>
    <w:p w:rsidR="00303BCA" w:rsidRDefault="00303BCA" w:rsidP="008960EE">
      <w:pPr>
        <w:rPr>
          <w:b/>
          <w:bCs/>
        </w:rPr>
      </w:pPr>
    </w:p>
    <w:p w:rsidR="00303BCA" w:rsidRDefault="00303BCA" w:rsidP="008960EE">
      <w:pPr>
        <w:rPr>
          <w:b/>
          <w:bCs/>
        </w:rPr>
      </w:pPr>
    </w:p>
    <w:p w:rsidR="008960EE" w:rsidRDefault="008960EE" w:rsidP="008960EE">
      <w:r w:rsidRPr="008960EE">
        <w:rPr>
          <w:b/>
          <w:bCs/>
        </w:rPr>
        <w:lastRenderedPageBreak/>
        <w:t>Security</w:t>
      </w:r>
      <w:r w:rsidRPr="008960EE">
        <w:t> </w:t>
      </w:r>
    </w:p>
    <w:p w:rsidR="008960EE" w:rsidRPr="008960EE" w:rsidRDefault="008960EE" w:rsidP="008960EE">
      <w:r w:rsidRPr="008960EE">
        <w:t>We take precautions to protect your information. When you submit sensitive information via the website, your information is protected both online and offline.</w:t>
      </w:r>
    </w:p>
    <w:p w:rsidR="008960EE" w:rsidRPr="008960EE" w:rsidRDefault="008960EE" w:rsidP="008960EE">
      <w:r w:rsidRPr="008960EE">
        <w:t>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w:t>
      </w:r>
    </w:p>
    <w:p w:rsidR="008960EE" w:rsidRPr="008960EE" w:rsidRDefault="008960EE" w:rsidP="008960EE">
      <w:r w:rsidRPr="008960EE">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rsidR="008960EE" w:rsidRPr="008960EE" w:rsidRDefault="008960EE" w:rsidP="008960EE">
      <w:r>
        <w:rPr>
          <w:b/>
          <w:bCs/>
        </w:rPr>
        <w:t>Notification of Changes</w:t>
      </w:r>
    </w:p>
    <w:p w:rsidR="008960EE" w:rsidRDefault="008960EE" w:rsidP="008960EE">
      <w:r w:rsidRPr="008960EE">
        <w:t>Our Privacy Policy may change from time to time and all updates will be posted on this page.</w:t>
      </w:r>
    </w:p>
    <w:p w:rsidR="00921756" w:rsidRPr="008960EE" w:rsidRDefault="00921756" w:rsidP="008960EE">
      <w:r>
        <w:t>Plastic &amp; Cosmetic Surgery Center of Texas</w:t>
      </w:r>
      <w:r w:rsidRPr="00921756">
        <w:t xml:space="preserve"> reserves the right, at its sole discretion, to change, modify, add or remove portions of this Online Privacy Policy at any time. Accordingly, </w:t>
      </w:r>
      <w:r>
        <w:t xml:space="preserve">Plastic &amp; Cosmetic Surgery Center of </w:t>
      </w:r>
      <w:r w:rsidR="00D26D8A">
        <w:t xml:space="preserve">Texas </w:t>
      </w:r>
      <w:r w:rsidR="00D26D8A" w:rsidRPr="00921756">
        <w:t>recommends</w:t>
      </w:r>
      <w:r w:rsidRPr="00921756">
        <w:t xml:space="preserve"> that you revisit this Online Privacy Policy from time to time to ensure that you are aware of the current privacy practices. Your continued use of the web site following any changes signifies your acceptance of these changes.</w:t>
      </w:r>
    </w:p>
    <w:p w:rsidR="008960EE" w:rsidRPr="008960EE" w:rsidRDefault="008960EE" w:rsidP="008960EE">
      <w:r w:rsidRPr="008960EE">
        <w:rPr>
          <w:b/>
          <w:bCs/>
        </w:rPr>
        <w:t>If you feel that we are not abiding by this privacy policy, you should contact us immediately via telephone at </w:t>
      </w:r>
      <w:r w:rsidR="00921756">
        <w:rPr>
          <w:b/>
          <w:bCs/>
        </w:rPr>
        <w:t xml:space="preserve"> </w:t>
      </w:r>
      <w:r w:rsidR="00921756" w:rsidRPr="00303BCA">
        <w:rPr>
          <w:b/>
          <w:bCs/>
          <w:u w:val="single"/>
        </w:rPr>
        <w:t>972-372-9313</w:t>
      </w:r>
      <w:r w:rsidRPr="008960EE">
        <w:rPr>
          <w:b/>
          <w:bCs/>
        </w:rPr>
        <w:t> or </w:t>
      </w:r>
      <w:r w:rsidR="00303BCA" w:rsidRPr="00303BCA">
        <w:rPr>
          <w:b/>
          <w:bCs/>
          <w:u w:val="single"/>
        </w:rPr>
        <w:t>kim@drwilcox.com</w:t>
      </w:r>
      <w:r w:rsidRPr="008960EE">
        <w:rPr>
          <w:b/>
          <w:bCs/>
        </w:rPr>
        <w:t>.</w:t>
      </w:r>
      <w:bookmarkStart w:id="0" w:name="_GoBack"/>
      <w:bookmarkEnd w:id="0"/>
    </w:p>
    <w:sectPr w:rsidR="008960EE" w:rsidRPr="00896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70AB3"/>
    <w:multiLevelType w:val="multilevel"/>
    <w:tmpl w:val="4758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EE"/>
    <w:rsid w:val="00303BCA"/>
    <w:rsid w:val="008960EE"/>
    <w:rsid w:val="00921756"/>
    <w:rsid w:val="00A94CE8"/>
    <w:rsid w:val="00D2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58039">
      <w:bodyDiv w:val="1"/>
      <w:marLeft w:val="0"/>
      <w:marRight w:val="0"/>
      <w:marTop w:val="0"/>
      <w:marBottom w:val="0"/>
      <w:divBdr>
        <w:top w:val="none" w:sz="0" w:space="0" w:color="auto"/>
        <w:left w:val="none" w:sz="0" w:space="0" w:color="auto"/>
        <w:bottom w:val="none" w:sz="0" w:space="0" w:color="auto"/>
        <w:right w:val="none" w:sz="0" w:space="0" w:color="auto"/>
      </w:divBdr>
      <w:divsChild>
        <w:div w:id="659775392">
          <w:marLeft w:val="0"/>
          <w:marRight w:val="0"/>
          <w:marTop w:val="0"/>
          <w:marBottom w:val="0"/>
          <w:divBdr>
            <w:top w:val="none" w:sz="0" w:space="0" w:color="auto"/>
            <w:left w:val="none" w:sz="0" w:space="0" w:color="auto"/>
            <w:bottom w:val="none" w:sz="0" w:space="0" w:color="auto"/>
            <w:right w:val="none" w:sz="0" w:space="0" w:color="auto"/>
          </w:divBdr>
        </w:div>
        <w:div w:id="603655193">
          <w:marLeft w:val="0"/>
          <w:marRight w:val="0"/>
          <w:marTop w:val="0"/>
          <w:marBottom w:val="0"/>
          <w:divBdr>
            <w:top w:val="none" w:sz="0" w:space="0" w:color="auto"/>
            <w:left w:val="none" w:sz="0" w:space="0" w:color="auto"/>
            <w:bottom w:val="none" w:sz="0" w:space="0" w:color="auto"/>
            <w:right w:val="none" w:sz="0" w:space="0" w:color="auto"/>
          </w:divBdr>
        </w:div>
        <w:div w:id="654917001">
          <w:marLeft w:val="0"/>
          <w:marRight w:val="0"/>
          <w:marTop w:val="0"/>
          <w:marBottom w:val="0"/>
          <w:divBdr>
            <w:top w:val="none" w:sz="0" w:space="0" w:color="auto"/>
            <w:left w:val="none" w:sz="0" w:space="0" w:color="auto"/>
            <w:bottom w:val="none" w:sz="0" w:space="0" w:color="auto"/>
            <w:right w:val="none" w:sz="0" w:space="0" w:color="auto"/>
          </w:divBdr>
        </w:div>
        <w:div w:id="141705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Consuegra</dc:creator>
  <cp:lastModifiedBy>Christine Consuegra</cp:lastModifiedBy>
  <cp:revision>2</cp:revision>
  <dcterms:created xsi:type="dcterms:W3CDTF">2015-12-10T18:17:00Z</dcterms:created>
  <dcterms:modified xsi:type="dcterms:W3CDTF">2015-12-10T18:17:00Z</dcterms:modified>
</cp:coreProperties>
</file>